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4656" w14:textId="19CA7384" w:rsidR="00473259" w:rsidRPr="000678FE" w:rsidRDefault="00360949" w:rsidP="00360949">
      <w:pPr>
        <w:spacing w:after="0"/>
        <w:rPr>
          <w:rFonts w:ascii="Calibri" w:hAnsi="Calibri" w:cs="Calibri"/>
          <w:b/>
          <w:color w:val="FF0000"/>
          <w:u w:val="single"/>
          <w:shd w:val="clear" w:color="auto" w:fill="FFFFFF"/>
        </w:rPr>
      </w:pPr>
      <w:r w:rsidRPr="00360949">
        <w:rPr>
          <w:b/>
          <w:bCs/>
          <w:color w:val="FF0000"/>
          <w:u w:val="single"/>
        </w:rPr>
        <w:t xml:space="preserve"> </w:t>
      </w:r>
      <w:r w:rsidR="007077DF" w:rsidRPr="000678FE">
        <w:rPr>
          <w:rFonts w:ascii="Calibri" w:hAnsi="Calibri" w:cs="Calibri"/>
          <w:b/>
          <w:color w:val="FF0000"/>
          <w:u w:val="single"/>
          <w:shd w:val="clear" w:color="auto" w:fill="FFFFFF"/>
        </w:rPr>
        <w:t xml:space="preserve">EMBARGOED UNTIL 12:01 AM </w:t>
      </w:r>
      <w:r w:rsidR="00AF0692">
        <w:rPr>
          <w:rFonts w:ascii="Calibri" w:hAnsi="Calibri" w:cs="Calibri"/>
          <w:b/>
          <w:color w:val="FF0000"/>
          <w:u w:val="single"/>
          <w:shd w:val="clear" w:color="auto" w:fill="FFFFFF"/>
        </w:rPr>
        <w:t>ON WEDNESDAY, MAY 3, 2023</w:t>
      </w:r>
    </w:p>
    <w:p w14:paraId="054A1CC6" w14:textId="77777777" w:rsidR="00CF76CE" w:rsidRPr="00360949" w:rsidRDefault="00CF76CE" w:rsidP="00360949">
      <w:pPr>
        <w:spacing w:after="0"/>
        <w:rPr>
          <w:rFonts w:ascii="Calibri" w:hAnsi="Calibri" w:cs="Calibri"/>
          <w:b/>
          <w:u w:val="single"/>
          <w:shd w:val="clear" w:color="auto" w:fill="FFFFFF"/>
        </w:rPr>
      </w:pPr>
    </w:p>
    <w:p w14:paraId="073E8F01" w14:textId="77777777" w:rsidR="00CF76CE" w:rsidRPr="00360949" w:rsidRDefault="00CF76CE" w:rsidP="00360949">
      <w:pPr>
        <w:spacing w:after="0"/>
        <w:rPr>
          <w:rFonts w:ascii="Calibri" w:hAnsi="Calibri" w:cs="Calibri"/>
          <w:shd w:val="clear" w:color="auto" w:fill="FFFFFF"/>
        </w:rPr>
      </w:pPr>
      <w:r w:rsidRPr="00360949">
        <w:rPr>
          <w:rFonts w:ascii="Calibri" w:hAnsi="Calibri" w:cs="Calibri"/>
          <w:shd w:val="clear" w:color="auto" w:fill="FFFFFF"/>
        </w:rPr>
        <w:tab/>
      </w:r>
      <w:r w:rsidRPr="00360949">
        <w:rPr>
          <w:rFonts w:ascii="Calibri" w:hAnsi="Calibri" w:cs="Calibri"/>
          <w:shd w:val="clear" w:color="auto" w:fill="FFFFFF"/>
        </w:rPr>
        <w:tab/>
      </w:r>
      <w:r w:rsidRPr="00360949">
        <w:rPr>
          <w:rFonts w:ascii="Calibri" w:hAnsi="Calibri" w:cs="Calibri"/>
          <w:shd w:val="clear" w:color="auto" w:fill="FFFFFF"/>
        </w:rPr>
        <w:tab/>
      </w:r>
      <w:r w:rsidRPr="00360949">
        <w:rPr>
          <w:rFonts w:ascii="Calibri" w:hAnsi="Calibri" w:cs="Calibri"/>
          <w:shd w:val="clear" w:color="auto" w:fill="FFFFFF"/>
        </w:rPr>
        <w:tab/>
      </w:r>
      <w:r w:rsidRPr="00360949">
        <w:rPr>
          <w:rFonts w:ascii="Calibri" w:hAnsi="Calibri" w:cs="Calibri"/>
          <w:shd w:val="clear" w:color="auto" w:fill="FFFFFF"/>
        </w:rPr>
        <w:tab/>
      </w:r>
      <w:r w:rsidRPr="00360949">
        <w:rPr>
          <w:rFonts w:ascii="Calibri" w:hAnsi="Calibri" w:cs="Calibri"/>
          <w:shd w:val="clear" w:color="auto" w:fill="FFFFFF"/>
        </w:rPr>
        <w:tab/>
      </w:r>
      <w:r w:rsidRPr="00360949">
        <w:rPr>
          <w:rFonts w:ascii="Calibri" w:hAnsi="Calibri" w:cs="Calibri"/>
          <w:shd w:val="clear" w:color="auto" w:fill="FFFFFF"/>
        </w:rPr>
        <w:tab/>
        <w:t xml:space="preserve">       </w:t>
      </w:r>
      <w:r w:rsidRPr="000678FE">
        <w:rPr>
          <w:rFonts w:ascii="Calibri" w:hAnsi="Calibri" w:cs="Calibri"/>
          <w:highlight w:val="yellow"/>
          <w:shd w:val="clear" w:color="auto" w:fill="FFFFFF"/>
        </w:rPr>
        <w:t>[Your Hospital’s Media Contact Information]</w:t>
      </w:r>
    </w:p>
    <w:p w14:paraId="0600E040" w14:textId="77777777" w:rsidR="00CF76CE" w:rsidRPr="00360949" w:rsidRDefault="00CF76CE" w:rsidP="00360949">
      <w:pPr>
        <w:spacing w:after="0"/>
        <w:rPr>
          <w:rFonts w:ascii="Calibri" w:hAnsi="Calibri" w:cs="Calibri"/>
          <w:shd w:val="clear" w:color="auto" w:fill="FFFFFF"/>
        </w:rPr>
      </w:pPr>
      <w:r w:rsidRPr="00360949">
        <w:rPr>
          <w:rFonts w:ascii="Calibri" w:hAnsi="Calibri" w:cs="Calibri"/>
          <w:shd w:val="clear" w:color="auto" w:fill="FFFFFF"/>
        </w:rPr>
        <w:tab/>
      </w:r>
      <w:r w:rsidRPr="00360949">
        <w:rPr>
          <w:rFonts w:ascii="Calibri" w:hAnsi="Calibri" w:cs="Calibri"/>
          <w:shd w:val="clear" w:color="auto" w:fill="FFFFFF"/>
        </w:rPr>
        <w:tab/>
      </w:r>
      <w:r w:rsidRPr="00360949">
        <w:rPr>
          <w:rFonts w:ascii="Calibri" w:hAnsi="Calibri" w:cs="Calibri"/>
          <w:shd w:val="clear" w:color="auto" w:fill="FFFFFF"/>
        </w:rPr>
        <w:tab/>
      </w:r>
      <w:r w:rsidRPr="00360949">
        <w:rPr>
          <w:rFonts w:ascii="Calibri" w:hAnsi="Calibri" w:cs="Calibri"/>
          <w:shd w:val="clear" w:color="auto" w:fill="FFFFFF"/>
        </w:rPr>
        <w:tab/>
      </w:r>
      <w:r w:rsidRPr="00360949">
        <w:rPr>
          <w:rFonts w:ascii="Calibri" w:hAnsi="Calibri" w:cs="Calibri"/>
          <w:shd w:val="clear" w:color="auto" w:fill="FFFFFF"/>
        </w:rPr>
        <w:tab/>
      </w:r>
      <w:r w:rsidRPr="00360949">
        <w:rPr>
          <w:rFonts w:ascii="Calibri" w:hAnsi="Calibri" w:cs="Calibri"/>
          <w:shd w:val="clear" w:color="auto" w:fill="FFFFFF"/>
        </w:rPr>
        <w:tab/>
      </w:r>
      <w:r w:rsidRPr="00360949">
        <w:rPr>
          <w:rFonts w:ascii="Calibri" w:hAnsi="Calibri" w:cs="Calibri"/>
          <w:shd w:val="clear" w:color="auto" w:fill="FFFFFF"/>
        </w:rPr>
        <w:tab/>
      </w:r>
      <w:r w:rsidRPr="00360949">
        <w:rPr>
          <w:rFonts w:ascii="Calibri" w:hAnsi="Calibri" w:cs="Calibri"/>
          <w:shd w:val="clear" w:color="auto" w:fill="FFFFFF"/>
        </w:rPr>
        <w:tab/>
      </w:r>
      <w:r w:rsidRPr="00360949">
        <w:rPr>
          <w:rFonts w:ascii="Calibri" w:hAnsi="Calibri" w:cs="Calibri"/>
          <w:shd w:val="clear" w:color="auto" w:fill="FFFFFF"/>
        </w:rPr>
        <w:tab/>
        <w:t xml:space="preserve">   </w:t>
      </w:r>
      <w:hyperlink r:id="rId8" w:history="1">
        <w:r w:rsidRPr="00360949">
          <w:rPr>
            <w:rStyle w:val="Hyperlink"/>
            <w:rFonts w:ascii="Calibri" w:hAnsi="Calibri" w:cs="Calibri"/>
            <w:shd w:val="clear" w:color="auto" w:fill="FFFFFF"/>
          </w:rPr>
          <w:t>www.HospitalSafetyGrade.org</w:t>
        </w:r>
      </w:hyperlink>
    </w:p>
    <w:p w14:paraId="6AA7A448" w14:textId="77777777" w:rsidR="00CF76CE" w:rsidRPr="00360949" w:rsidRDefault="00CF76CE" w:rsidP="00360949">
      <w:pPr>
        <w:spacing w:after="0"/>
        <w:rPr>
          <w:rFonts w:ascii="Calibri" w:hAnsi="Calibri" w:cs="Calibri"/>
          <w:shd w:val="clear" w:color="auto" w:fill="FFFFFF"/>
        </w:rPr>
      </w:pPr>
    </w:p>
    <w:p w14:paraId="1855CAF5" w14:textId="77777777" w:rsidR="00D6523C" w:rsidRPr="00D6523C" w:rsidRDefault="00360949" w:rsidP="000678FE">
      <w:pPr>
        <w:spacing w:after="0"/>
        <w:jc w:val="center"/>
        <w:rPr>
          <w:rFonts w:ascii="Calibri" w:hAnsi="Calibri" w:cs="Calibri"/>
          <w:b/>
          <w:bCs/>
          <w:sz w:val="24"/>
          <w:szCs w:val="24"/>
          <w:shd w:val="clear" w:color="auto" w:fill="FFFFFF"/>
        </w:rPr>
      </w:pPr>
      <w:r w:rsidRPr="00D6523C">
        <w:rPr>
          <w:rFonts w:ascii="Calibri" w:hAnsi="Calibri" w:cs="Calibri"/>
          <w:b/>
          <w:bCs/>
          <w:sz w:val="24"/>
          <w:szCs w:val="24"/>
          <w:highlight w:val="yellow"/>
          <w:shd w:val="clear" w:color="auto" w:fill="FFFFFF"/>
        </w:rPr>
        <w:t>[YOUR HOSPITAL]</w:t>
      </w:r>
      <w:r w:rsidRPr="00D6523C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r w:rsidR="000678FE" w:rsidRPr="00D6523C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Awarded</w:t>
      </w:r>
      <w:r w:rsidRPr="00D6523C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r w:rsidR="00840A55" w:rsidRPr="00D6523C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Spring 2023 </w:t>
      </w:r>
      <w:r w:rsidRPr="00D6523C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‘A’ Hospital Safety Grade </w:t>
      </w:r>
      <w:r w:rsidR="005F01FC" w:rsidRPr="00D6523C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from</w:t>
      </w:r>
      <w:r w:rsidRPr="00D6523C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Leapfrog Group</w:t>
      </w:r>
    </w:p>
    <w:p w14:paraId="78ED809F" w14:textId="77777777" w:rsidR="00D6523C" w:rsidRDefault="00D6523C" w:rsidP="000678FE">
      <w:pPr>
        <w:spacing w:after="0"/>
        <w:jc w:val="center"/>
        <w:rPr>
          <w:rFonts w:ascii="Calibri" w:hAnsi="Calibri" w:cs="Calibri"/>
          <w:b/>
          <w:bCs/>
          <w:shd w:val="clear" w:color="auto" w:fill="FFFFFF"/>
        </w:rPr>
      </w:pPr>
    </w:p>
    <w:p w14:paraId="3C563E5D" w14:textId="1C91F298" w:rsidR="00360949" w:rsidRPr="00D6523C" w:rsidRDefault="00D6523C" w:rsidP="000678FE">
      <w:pPr>
        <w:spacing w:after="0"/>
        <w:jc w:val="center"/>
        <w:rPr>
          <w:rFonts w:ascii="Calibri" w:hAnsi="Calibri" w:cs="Calibri"/>
          <w:i/>
          <w:iCs/>
          <w:shd w:val="clear" w:color="auto" w:fill="FFFFFF"/>
        </w:rPr>
      </w:pPr>
      <w:r w:rsidRPr="00D6523C">
        <w:rPr>
          <w:rFonts w:ascii="Calibri" w:hAnsi="Calibri" w:cs="Calibri"/>
          <w:i/>
          <w:iCs/>
          <w:shd w:val="clear" w:color="auto" w:fill="FFFFFF"/>
        </w:rPr>
        <w:t>Grade r</w:t>
      </w:r>
      <w:r w:rsidR="00403538" w:rsidRPr="00D6523C">
        <w:rPr>
          <w:rFonts w:ascii="Calibri" w:hAnsi="Calibri" w:cs="Calibri"/>
          <w:i/>
          <w:iCs/>
          <w:shd w:val="clear" w:color="auto" w:fill="FFFFFF"/>
        </w:rPr>
        <w:t>eflect</w:t>
      </w:r>
      <w:r w:rsidRPr="00D6523C">
        <w:rPr>
          <w:rFonts w:ascii="Calibri" w:hAnsi="Calibri" w:cs="Calibri"/>
          <w:i/>
          <w:iCs/>
          <w:shd w:val="clear" w:color="auto" w:fill="FFFFFF"/>
        </w:rPr>
        <w:t>s</w:t>
      </w:r>
      <w:r w:rsidR="00403538" w:rsidRPr="00D6523C">
        <w:rPr>
          <w:rFonts w:ascii="Calibri" w:hAnsi="Calibri" w:cs="Calibri"/>
          <w:i/>
          <w:iCs/>
          <w:shd w:val="clear" w:color="auto" w:fill="FFFFFF"/>
        </w:rPr>
        <w:t xml:space="preserve"> </w:t>
      </w:r>
      <w:r w:rsidRPr="00D6523C">
        <w:rPr>
          <w:rFonts w:ascii="Calibri" w:hAnsi="Calibri" w:cs="Calibri"/>
          <w:i/>
          <w:iCs/>
          <w:shd w:val="clear" w:color="auto" w:fill="FFFFFF"/>
        </w:rPr>
        <w:t xml:space="preserve">top national performance on patient safety </w:t>
      </w:r>
      <w:r w:rsidR="00DE459C">
        <w:rPr>
          <w:rFonts w:ascii="Calibri" w:hAnsi="Calibri" w:cs="Calibri"/>
          <w:i/>
          <w:iCs/>
          <w:shd w:val="clear" w:color="auto" w:fill="FFFFFF"/>
        </w:rPr>
        <w:t xml:space="preserve">through </w:t>
      </w:r>
      <w:r>
        <w:rPr>
          <w:rFonts w:ascii="Calibri" w:hAnsi="Calibri" w:cs="Calibri"/>
          <w:i/>
          <w:iCs/>
          <w:shd w:val="clear" w:color="auto" w:fill="FFFFFF"/>
        </w:rPr>
        <w:t>COVID</w:t>
      </w:r>
      <w:r w:rsidRPr="00D6523C">
        <w:rPr>
          <w:rFonts w:ascii="Calibri" w:hAnsi="Calibri" w:cs="Calibri"/>
          <w:i/>
          <w:iCs/>
          <w:shd w:val="clear" w:color="auto" w:fill="FFFFFF"/>
        </w:rPr>
        <w:t>-19 pandemic</w:t>
      </w:r>
    </w:p>
    <w:p w14:paraId="53A35851" w14:textId="77777777" w:rsidR="00360949" w:rsidRPr="00360949" w:rsidRDefault="00360949" w:rsidP="00360949">
      <w:pPr>
        <w:spacing w:after="0"/>
        <w:rPr>
          <w:rFonts w:ascii="Calibri" w:hAnsi="Calibri" w:cs="Calibri"/>
          <w:shd w:val="clear" w:color="auto" w:fill="FFFFFF"/>
        </w:rPr>
      </w:pPr>
    </w:p>
    <w:p w14:paraId="3C7FEFCC" w14:textId="47999D38" w:rsidR="00360949" w:rsidRPr="00360949" w:rsidRDefault="00360949" w:rsidP="00360949">
      <w:pPr>
        <w:spacing w:after="0"/>
        <w:rPr>
          <w:rFonts w:ascii="Calibri" w:hAnsi="Calibri" w:cs="Calibri"/>
          <w:shd w:val="clear" w:color="auto" w:fill="FFFFFF"/>
        </w:rPr>
      </w:pPr>
      <w:r w:rsidRPr="000678FE">
        <w:rPr>
          <w:rFonts w:ascii="Calibri" w:hAnsi="Calibri" w:cs="Calibri"/>
          <w:b/>
          <w:bCs/>
          <w:highlight w:val="yellow"/>
          <w:shd w:val="clear" w:color="auto" w:fill="FFFFFF"/>
        </w:rPr>
        <w:t>CITY, STATE,</w:t>
      </w:r>
      <w:r w:rsidRPr="00360949"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="00AF0692">
        <w:rPr>
          <w:rFonts w:ascii="Calibri" w:hAnsi="Calibri" w:cs="Calibri"/>
          <w:b/>
          <w:bCs/>
          <w:shd w:val="clear" w:color="auto" w:fill="FFFFFF"/>
        </w:rPr>
        <w:t>May 3, 2023</w:t>
      </w:r>
      <w:r w:rsidRPr="00360949">
        <w:rPr>
          <w:rFonts w:ascii="Calibri" w:hAnsi="Calibri" w:cs="Calibri"/>
          <w:shd w:val="clear" w:color="auto" w:fill="FFFFFF"/>
        </w:rPr>
        <w:t xml:space="preserve"> – </w:t>
      </w:r>
      <w:r w:rsidRPr="000678FE">
        <w:rPr>
          <w:rFonts w:ascii="Calibri" w:hAnsi="Calibri" w:cs="Calibri"/>
          <w:highlight w:val="yellow"/>
          <w:shd w:val="clear" w:color="auto" w:fill="FFFFFF"/>
        </w:rPr>
        <w:t>[YOUR HOSPITAL]</w:t>
      </w:r>
      <w:r w:rsidRPr="00360949">
        <w:rPr>
          <w:rFonts w:ascii="Calibri" w:hAnsi="Calibri" w:cs="Calibri"/>
          <w:shd w:val="clear" w:color="auto" w:fill="FFFFFF"/>
        </w:rPr>
        <w:t xml:space="preserve"> received an “A” </w:t>
      </w:r>
      <w:hyperlink r:id="rId9" w:history="1">
        <w:r w:rsidR="00776B25" w:rsidRPr="00360949">
          <w:rPr>
            <w:rStyle w:val="Hyperlink"/>
            <w:rFonts w:ascii="Calibri" w:hAnsi="Calibri" w:cs="Calibri"/>
            <w:shd w:val="clear" w:color="auto" w:fill="FFFFFF"/>
          </w:rPr>
          <w:t>Hospital Safety Grade</w:t>
        </w:r>
      </w:hyperlink>
      <w:r w:rsidRPr="00360949">
        <w:rPr>
          <w:rFonts w:ascii="Calibri" w:hAnsi="Calibri" w:cs="Calibri"/>
          <w:shd w:val="clear" w:color="auto" w:fill="FFFFFF"/>
        </w:rPr>
        <w:t xml:space="preserve"> from The Leapfrog Group</w:t>
      </w:r>
      <w:r w:rsidR="00D31172">
        <w:rPr>
          <w:rFonts w:ascii="Calibri" w:hAnsi="Calibri" w:cs="Calibri"/>
          <w:shd w:val="clear" w:color="auto" w:fill="FFFFFF"/>
        </w:rPr>
        <w:t>, a national nonprofit upholding the standard of patient safety in hospitals</w:t>
      </w:r>
      <w:r w:rsidR="00840A55">
        <w:rPr>
          <w:rFonts w:ascii="Calibri" w:hAnsi="Calibri" w:cs="Calibri"/>
          <w:shd w:val="clear" w:color="auto" w:fill="FFFFFF"/>
        </w:rPr>
        <w:t xml:space="preserve"> and ambulatory surgery centers</w:t>
      </w:r>
      <w:r w:rsidRPr="00360949">
        <w:rPr>
          <w:rFonts w:ascii="Calibri" w:hAnsi="Calibri" w:cs="Calibri"/>
          <w:shd w:val="clear" w:color="auto" w:fill="FFFFFF"/>
        </w:rPr>
        <w:t xml:space="preserve">. This national distinction celebrates </w:t>
      </w:r>
      <w:r w:rsidRPr="000678FE">
        <w:rPr>
          <w:rFonts w:ascii="Calibri" w:hAnsi="Calibri" w:cs="Calibri"/>
          <w:highlight w:val="yellow"/>
          <w:shd w:val="clear" w:color="auto" w:fill="FFFFFF"/>
        </w:rPr>
        <w:t>[YOUR HOSPITAL]</w:t>
      </w:r>
      <w:r w:rsidRPr="00360949">
        <w:rPr>
          <w:rFonts w:ascii="Calibri" w:hAnsi="Calibri" w:cs="Calibri"/>
          <w:shd w:val="clear" w:color="auto" w:fill="FFFFFF"/>
        </w:rPr>
        <w:t xml:space="preserve">’s achievements in </w:t>
      </w:r>
      <w:r w:rsidR="008D30D3">
        <w:rPr>
          <w:rFonts w:ascii="Calibri" w:hAnsi="Calibri" w:cs="Calibri"/>
          <w:shd w:val="clear" w:color="auto" w:fill="FFFFFF"/>
        </w:rPr>
        <w:t xml:space="preserve">prioritizing patient safety by </w:t>
      </w:r>
      <w:r w:rsidRPr="00360949">
        <w:rPr>
          <w:rFonts w:ascii="Calibri" w:hAnsi="Calibri" w:cs="Calibri"/>
          <w:shd w:val="clear" w:color="auto" w:fill="FFFFFF"/>
        </w:rPr>
        <w:t>protecting patients from preventable harm and errors.</w:t>
      </w:r>
      <w:r w:rsidR="00403538">
        <w:rPr>
          <w:rFonts w:ascii="Calibri" w:hAnsi="Calibri" w:cs="Calibri"/>
          <w:shd w:val="clear" w:color="auto" w:fill="FFFFFF"/>
        </w:rPr>
        <w:t xml:space="preserve"> The new grades reflect performance primarily during the height of the pandemic.</w:t>
      </w:r>
    </w:p>
    <w:p w14:paraId="131F2CD2" w14:textId="77777777" w:rsidR="00CB6CDE" w:rsidRPr="00360949" w:rsidRDefault="00CB6CDE" w:rsidP="00360949">
      <w:pPr>
        <w:spacing w:after="0"/>
        <w:rPr>
          <w:rFonts w:ascii="Calibri" w:hAnsi="Calibri" w:cs="Calibri"/>
          <w:shd w:val="clear" w:color="auto" w:fill="FFFFFF"/>
        </w:rPr>
      </w:pPr>
    </w:p>
    <w:p w14:paraId="2E07213F" w14:textId="7AB4B385" w:rsidR="00177B07" w:rsidRDefault="00177B07" w:rsidP="00360949">
      <w:pPr>
        <w:spacing w:after="0"/>
        <w:rPr>
          <w:rFonts w:ascii="Calibri" w:hAnsi="Calibri" w:cs="Calibri"/>
          <w:shd w:val="clear" w:color="auto" w:fill="FFFFFF"/>
        </w:rPr>
      </w:pPr>
      <w:r w:rsidRPr="000678FE">
        <w:rPr>
          <w:rFonts w:ascii="Calibri" w:hAnsi="Calibri" w:cs="Calibri"/>
          <w:highlight w:val="yellow"/>
          <w:shd w:val="clear" w:color="auto" w:fill="FFFFFF"/>
        </w:rPr>
        <w:t>[QUOTE FROM YOUR HOSPITAL’S LEADERSHIP]</w:t>
      </w:r>
      <w:r w:rsidRPr="00360949">
        <w:rPr>
          <w:rFonts w:ascii="Calibri" w:hAnsi="Calibri" w:cs="Calibri"/>
          <w:shd w:val="clear" w:color="auto" w:fill="FFFFFF"/>
        </w:rPr>
        <w:t xml:space="preserve"> </w:t>
      </w:r>
    </w:p>
    <w:p w14:paraId="7B832049" w14:textId="77777777" w:rsidR="007E6E3E" w:rsidRDefault="007E6E3E" w:rsidP="00360949">
      <w:pPr>
        <w:spacing w:after="0"/>
        <w:rPr>
          <w:rFonts w:ascii="Calibri" w:hAnsi="Calibri" w:cs="Calibri"/>
          <w:shd w:val="clear" w:color="auto" w:fill="FFFFFF"/>
        </w:rPr>
      </w:pPr>
    </w:p>
    <w:p w14:paraId="69B12F4F" w14:textId="0CF244B1" w:rsidR="00002FC0" w:rsidRDefault="00002FC0" w:rsidP="00002FC0">
      <w:pPr>
        <w:autoSpaceDE w:val="0"/>
        <w:autoSpaceDN w:val="0"/>
        <w:spacing w:after="27"/>
      </w:pPr>
      <w:r>
        <w:t xml:space="preserve">The Leapfrog Group, an independent national watchdog organization, assigns an “A,” “B,” “C,” “D” or “F” grade to general hospitals across the country based on over </w:t>
      </w:r>
      <w:r w:rsidR="001C752C">
        <w:t>30</w:t>
      </w:r>
      <w:r>
        <w:t xml:space="preserve"> national performance measures reflecting errors, accidents, injuries and infections, as well as systems hospitals have in place to prevent harm. </w:t>
      </w:r>
    </w:p>
    <w:p w14:paraId="58D6A133" w14:textId="77777777" w:rsidR="00402419" w:rsidRDefault="00402419" w:rsidP="00002FC0">
      <w:pPr>
        <w:autoSpaceDE w:val="0"/>
        <w:autoSpaceDN w:val="0"/>
        <w:spacing w:after="27"/>
      </w:pPr>
    </w:p>
    <w:p w14:paraId="4D70CAE1" w14:textId="1220DD61" w:rsidR="00002FC0" w:rsidRDefault="00403538" w:rsidP="00002FC0">
      <w:pPr>
        <w:autoSpaceDE w:val="0"/>
        <w:autoSpaceDN w:val="0"/>
        <w:spacing w:after="27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“This new update of Hospital Safety Grades shows that</w:t>
      </w:r>
      <w:r w:rsidR="001C752C">
        <w:rPr>
          <w:rFonts w:ascii="Calibri" w:hAnsi="Calibri" w:cs="Calibri"/>
          <w:shd w:val="clear" w:color="auto" w:fill="FFFFFF"/>
        </w:rPr>
        <w:t xml:space="preserve">, </w:t>
      </w:r>
      <w:r>
        <w:rPr>
          <w:rFonts w:ascii="Calibri" w:hAnsi="Calibri" w:cs="Calibri"/>
          <w:shd w:val="clear" w:color="auto" w:fill="FFFFFF"/>
        </w:rPr>
        <w:t xml:space="preserve">at the national level, we saw </w:t>
      </w:r>
      <w:r w:rsidR="00206329">
        <w:rPr>
          <w:rFonts w:ascii="Calibri" w:hAnsi="Calibri" w:cs="Calibri"/>
          <w:shd w:val="clear" w:color="auto" w:fill="FFFFFF"/>
        </w:rPr>
        <w:t>deterioration</w:t>
      </w:r>
      <w:r>
        <w:rPr>
          <w:rFonts w:ascii="Calibri" w:hAnsi="Calibri" w:cs="Calibri"/>
          <w:shd w:val="clear" w:color="auto" w:fill="FFFFFF"/>
        </w:rPr>
        <w:t xml:space="preserve"> in patient safety with the pandemic</w:t>
      </w:r>
      <w:r w:rsidR="00402419">
        <w:rPr>
          <w:rFonts w:ascii="Calibri" w:hAnsi="Calibri" w:cs="Calibri"/>
          <w:shd w:val="clear" w:color="auto" w:fill="FFFFFF"/>
        </w:rPr>
        <w:t>,” said Leah Binder, president and CEO of The Leapfrog Group. “</w:t>
      </w:r>
      <w:r>
        <w:rPr>
          <w:rFonts w:ascii="Calibri" w:hAnsi="Calibri" w:cs="Calibri"/>
          <w:shd w:val="clear" w:color="auto" w:fill="FFFFFF"/>
        </w:rPr>
        <w:t xml:space="preserve">But this hospital received an </w:t>
      </w:r>
      <w:r w:rsidR="00402419">
        <w:rPr>
          <w:rFonts w:ascii="Calibri" w:hAnsi="Calibri" w:cs="Calibri"/>
          <w:shd w:val="clear" w:color="auto" w:fill="FFFFFF"/>
        </w:rPr>
        <w:t>‘</w:t>
      </w:r>
      <w:r>
        <w:rPr>
          <w:rFonts w:ascii="Calibri" w:hAnsi="Calibri" w:cs="Calibri"/>
          <w:shd w:val="clear" w:color="auto" w:fill="FFFFFF"/>
        </w:rPr>
        <w:t>A</w:t>
      </w:r>
      <w:r w:rsidR="00402419">
        <w:rPr>
          <w:rFonts w:ascii="Calibri" w:hAnsi="Calibri" w:cs="Calibri"/>
          <w:shd w:val="clear" w:color="auto" w:fill="FFFFFF"/>
        </w:rPr>
        <w:t>’</w:t>
      </w:r>
      <w:r>
        <w:rPr>
          <w:rFonts w:ascii="Calibri" w:hAnsi="Calibri" w:cs="Calibri"/>
          <w:shd w:val="clear" w:color="auto" w:fill="FFFFFF"/>
        </w:rPr>
        <w:t xml:space="preserve"> </w:t>
      </w:r>
      <w:r w:rsidR="001C752C">
        <w:rPr>
          <w:rFonts w:ascii="Calibri" w:hAnsi="Calibri" w:cs="Calibri"/>
          <w:shd w:val="clear" w:color="auto" w:fill="FFFFFF"/>
        </w:rPr>
        <w:t>despite</w:t>
      </w:r>
      <w:r>
        <w:rPr>
          <w:rFonts w:ascii="Calibri" w:hAnsi="Calibri" w:cs="Calibri"/>
          <w:shd w:val="clear" w:color="auto" w:fill="FFFFFF"/>
        </w:rPr>
        <w:t xml:space="preserve"> those challenges. I congratulate </w:t>
      </w:r>
      <w:r w:rsidR="001C752C">
        <w:rPr>
          <w:rFonts w:ascii="Calibri" w:hAnsi="Calibri" w:cs="Calibri"/>
          <w:shd w:val="clear" w:color="auto" w:fill="FFFFFF"/>
        </w:rPr>
        <w:t>all</w:t>
      </w:r>
      <w:r>
        <w:rPr>
          <w:rFonts w:ascii="Calibri" w:hAnsi="Calibri" w:cs="Calibri"/>
          <w:shd w:val="clear" w:color="auto" w:fill="FFFFFF"/>
        </w:rPr>
        <w:t xml:space="preserve"> the leaders, </w:t>
      </w:r>
      <w:r w:rsidR="001C752C">
        <w:rPr>
          <w:rFonts w:ascii="Calibri" w:hAnsi="Calibri" w:cs="Calibri"/>
          <w:shd w:val="clear" w:color="auto" w:fill="FFFFFF"/>
        </w:rPr>
        <w:t>staff, volunteers</w:t>
      </w:r>
      <w:r>
        <w:rPr>
          <w:rFonts w:ascii="Calibri" w:hAnsi="Calibri" w:cs="Calibri"/>
          <w:shd w:val="clear" w:color="auto" w:fill="FFFFFF"/>
        </w:rPr>
        <w:t xml:space="preserve"> and clinicians who together made that possible.” </w:t>
      </w:r>
    </w:p>
    <w:p w14:paraId="2B338EA0" w14:textId="77777777" w:rsidR="00402419" w:rsidRDefault="00402419" w:rsidP="00002FC0">
      <w:pPr>
        <w:autoSpaceDE w:val="0"/>
        <w:autoSpaceDN w:val="0"/>
        <w:spacing w:after="27"/>
      </w:pPr>
    </w:p>
    <w:p w14:paraId="7B240A21" w14:textId="0D024F3A" w:rsidR="00002FC0" w:rsidRDefault="00002FC0" w:rsidP="00002FC0">
      <w:pPr>
        <w:autoSpaceDE w:val="0"/>
        <w:autoSpaceDN w:val="0"/>
        <w:spacing w:after="27"/>
      </w:pPr>
      <w:r>
        <w:t>The Leapfrog Hospital Safety Grade is the only hospital ratings program based exclusively on hospital prevention of medical errors and harm to patients. The grading system is peer-reviewed, fully transparent and free to the public. Grades are updated twice annually, in the fall and spring.</w:t>
      </w:r>
    </w:p>
    <w:p w14:paraId="19782854" w14:textId="77777777" w:rsidR="00132977" w:rsidRPr="00360949" w:rsidRDefault="00132977" w:rsidP="00360949">
      <w:pPr>
        <w:spacing w:after="0"/>
        <w:rPr>
          <w:rFonts w:ascii="Calibri" w:hAnsi="Calibri" w:cs="Calibri"/>
          <w:shd w:val="clear" w:color="auto" w:fill="FFFFFF"/>
        </w:rPr>
      </w:pPr>
    </w:p>
    <w:p w14:paraId="31AFCE19" w14:textId="11D99813" w:rsidR="00A00FA0" w:rsidRPr="00360949" w:rsidRDefault="00132977" w:rsidP="00360949">
      <w:pPr>
        <w:spacing w:after="0"/>
        <w:rPr>
          <w:rFonts w:ascii="Calibri" w:hAnsi="Calibri" w:cs="Calibri"/>
          <w:shd w:val="clear" w:color="auto" w:fill="FFFFFF"/>
        </w:rPr>
      </w:pPr>
      <w:r w:rsidRPr="00360949">
        <w:rPr>
          <w:rFonts w:ascii="Calibri" w:hAnsi="Calibri" w:cs="Calibri"/>
          <w:shd w:val="clear" w:color="auto" w:fill="FFFFFF"/>
        </w:rPr>
        <w:t xml:space="preserve">To see </w:t>
      </w:r>
      <w:r w:rsidRPr="000678FE">
        <w:rPr>
          <w:rFonts w:ascii="Calibri" w:hAnsi="Calibri" w:cs="Calibri"/>
          <w:highlight w:val="yellow"/>
          <w:shd w:val="clear" w:color="auto" w:fill="FFFFFF"/>
        </w:rPr>
        <w:t>[YOUR HOSPITAL]</w:t>
      </w:r>
      <w:r w:rsidRPr="00360949">
        <w:rPr>
          <w:rFonts w:ascii="Calibri" w:hAnsi="Calibri" w:cs="Calibri"/>
          <w:shd w:val="clear" w:color="auto" w:fill="FFFFFF"/>
        </w:rPr>
        <w:t xml:space="preserve">’s full grade details and to access patient tips for staying safe in the hospital, visit </w:t>
      </w:r>
      <w:hyperlink r:id="rId10" w:tgtFrame="_blank" w:history="1">
        <w:r w:rsidRPr="00360949">
          <w:rPr>
            <w:rStyle w:val="Hyperlink"/>
            <w:rFonts w:ascii="Calibri" w:hAnsi="Calibri" w:cs="Calibri"/>
            <w:shd w:val="clear" w:color="auto" w:fill="FFFFFF"/>
          </w:rPr>
          <w:t>HospitalSafetyGrade.org</w:t>
        </w:r>
      </w:hyperlink>
      <w:r w:rsidRPr="00360949">
        <w:rPr>
          <w:rFonts w:ascii="Calibri" w:hAnsi="Calibri" w:cs="Calibri"/>
          <w:shd w:val="clear" w:color="auto" w:fill="FFFFFF"/>
        </w:rPr>
        <w:t xml:space="preserve"> and </w:t>
      </w:r>
      <w:hyperlink r:id="rId11" w:tgtFrame="_blank" w:history="1">
        <w:r w:rsidRPr="00360949">
          <w:rPr>
            <w:rStyle w:val="Hyperlink"/>
            <w:rFonts w:ascii="Calibri" w:hAnsi="Calibri" w:cs="Calibri"/>
            <w:shd w:val="clear" w:color="auto" w:fill="FFFFFF"/>
          </w:rPr>
          <w:t>follow The Leapfrog Group</w:t>
        </w:r>
      </w:hyperlink>
      <w:r w:rsidRPr="00360949">
        <w:rPr>
          <w:rFonts w:ascii="Calibri" w:hAnsi="Calibri" w:cs="Calibri"/>
          <w:shd w:val="clear" w:color="auto" w:fill="FFFFFF"/>
        </w:rPr>
        <w:t xml:space="preserve"> on Twitter, Facebook and via its newsletter. </w:t>
      </w:r>
    </w:p>
    <w:p w14:paraId="408255AC" w14:textId="77777777" w:rsidR="00A00FA0" w:rsidRPr="00360949" w:rsidRDefault="00A00FA0" w:rsidP="00360949">
      <w:pPr>
        <w:spacing w:after="0"/>
        <w:rPr>
          <w:rFonts w:ascii="Calibri" w:hAnsi="Calibri" w:cs="Calibri"/>
          <w:shd w:val="clear" w:color="auto" w:fill="FFFFFF"/>
        </w:rPr>
      </w:pPr>
    </w:p>
    <w:p w14:paraId="631D70FD" w14:textId="77777777" w:rsidR="00CF76CE" w:rsidRDefault="00727F11" w:rsidP="00360949">
      <w:pPr>
        <w:spacing w:after="0"/>
        <w:rPr>
          <w:rFonts w:ascii="Calibri" w:hAnsi="Calibri" w:cs="Calibri"/>
          <w:shd w:val="clear" w:color="auto" w:fill="FFFFFF"/>
        </w:rPr>
      </w:pPr>
      <w:r w:rsidRPr="00360949">
        <w:rPr>
          <w:rFonts w:ascii="Calibri" w:hAnsi="Calibri" w:cs="Calibri"/>
          <w:shd w:val="clear" w:color="auto" w:fill="FFFFFF"/>
        </w:rPr>
        <w:t>+++</w:t>
      </w:r>
    </w:p>
    <w:p w14:paraId="5B5C91E2" w14:textId="77777777" w:rsidR="00727F11" w:rsidRPr="00360949" w:rsidRDefault="00727F11" w:rsidP="00360949">
      <w:pPr>
        <w:spacing w:after="0"/>
        <w:rPr>
          <w:rFonts w:ascii="Calibri" w:hAnsi="Calibri" w:cs="Calibri"/>
          <w:shd w:val="clear" w:color="auto" w:fill="FFFFFF"/>
        </w:rPr>
      </w:pPr>
    </w:p>
    <w:p w14:paraId="30924F73" w14:textId="77777777" w:rsidR="009F7355" w:rsidRPr="000678FE" w:rsidRDefault="009F7355" w:rsidP="009F7355">
      <w:pPr>
        <w:spacing w:after="0"/>
        <w:rPr>
          <w:rFonts w:ascii="Calibri" w:hAnsi="Calibri" w:cs="Calibri"/>
          <w:b/>
          <w:bCs/>
          <w:u w:val="single"/>
          <w:shd w:val="clear" w:color="auto" w:fill="FFFFFF"/>
        </w:rPr>
      </w:pPr>
      <w:r w:rsidRPr="000678FE">
        <w:rPr>
          <w:rFonts w:ascii="Calibri" w:hAnsi="Calibri" w:cs="Calibri"/>
          <w:b/>
          <w:bCs/>
          <w:highlight w:val="yellow"/>
          <w:shd w:val="clear" w:color="auto" w:fill="FFFFFF"/>
        </w:rPr>
        <w:t>[ABOUT YOUR HOSPITAL]</w:t>
      </w:r>
    </w:p>
    <w:p w14:paraId="7B847B04" w14:textId="77777777" w:rsidR="00360949" w:rsidRPr="00360949" w:rsidRDefault="00360949" w:rsidP="00360949">
      <w:pPr>
        <w:spacing w:after="0"/>
        <w:rPr>
          <w:rFonts w:ascii="Calibri" w:hAnsi="Calibri" w:cs="Calibri"/>
          <w:shd w:val="clear" w:color="auto" w:fill="FFFFFF"/>
        </w:rPr>
      </w:pPr>
    </w:p>
    <w:p w14:paraId="247031E1" w14:textId="77777777" w:rsidR="007077DF" w:rsidRPr="00727F11" w:rsidRDefault="00727F11" w:rsidP="00360949">
      <w:pPr>
        <w:spacing w:after="0"/>
        <w:rPr>
          <w:rFonts w:cstheme="minorHAnsi"/>
          <w:b/>
          <w:bCs/>
        </w:rPr>
      </w:pPr>
      <w:r w:rsidRPr="00360949">
        <w:rPr>
          <w:rFonts w:ascii="Calibri" w:hAnsi="Calibri" w:cs="Calibri"/>
          <w:b/>
          <w:shd w:val="clear" w:color="auto" w:fill="FFFFFF"/>
        </w:rPr>
        <w:t>About The Leapfrog Group</w:t>
      </w:r>
      <w:r w:rsidR="00CF76CE" w:rsidRPr="00727F11">
        <w:rPr>
          <w:rFonts w:cstheme="minorHAnsi"/>
          <w:b/>
          <w:bCs/>
        </w:rPr>
        <w:t xml:space="preserve">                                                                                   </w:t>
      </w:r>
    </w:p>
    <w:p w14:paraId="69C6424F" w14:textId="63ABCF77" w:rsidR="004F0EFA" w:rsidRPr="00C23C79" w:rsidRDefault="00E92A15" w:rsidP="004F0EFA">
      <w:pPr>
        <w:spacing w:after="0"/>
        <w:rPr>
          <w:rFonts w:ascii="Calibri" w:hAnsi="Calibri" w:cs="Calibri"/>
          <w:shd w:val="clear" w:color="auto" w:fill="FFFFFF"/>
        </w:rPr>
      </w:pPr>
      <w:r w:rsidRPr="00E92A15">
        <w:rPr>
          <w:rFonts w:ascii="Calibri" w:hAnsi="Calibri" w:cs="Calibri"/>
          <w:shd w:val="clear" w:color="auto" w:fill="FFFFFF"/>
        </w:rPr>
        <w:t>Founded in 2000 by large employers and other purchasers, </w:t>
      </w:r>
      <w:hyperlink r:id="rId12" w:tgtFrame="_blank" w:history="1">
        <w:r w:rsidRPr="00360949">
          <w:rPr>
            <w:rStyle w:val="Hyperlink"/>
            <w:rFonts w:ascii="Calibri" w:hAnsi="Calibri" w:cs="Calibri"/>
            <w:shd w:val="clear" w:color="auto" w:fill="FFFFFF"/>
          </w:rPr>
          <w:t>The Leapfrog Group</w:t>
        </w:r>
      </w:hyperlink>
      <w:r w:rsidRPr="00E92A15">
        <w:rPr>
          <w:rFonts w:ascii="Calibri" w:hAnsi="Calibri" w:cs="Calibri"/>
          <w:shd w:val="clear" w:color="auto" w:fill="FFFFFF"/>
        </w:rPr>
        <w:t> is a national nonprofit organization driving a movement for giant leaps for patient safety. The flagship </w:t>
      </w:r>
      <w:hyperlink r:id="rId13" w:tgtFrame="_blank" w:history="1">
        <w:r w:rsidRPr="00360949">
          <w:rPr>
            <w:rStyle w:val="Hyperlink"/>
            <w:rFonts w:ascii="Calibri" w:hAnsi="Calibri" w:cs="Calibri"/>
            <w:shd w:val="clear" w:color="auto" w:fill="FFFFFF"/>
          </w:rPr>
          <w:t>Leapfrog Hospital Survey</w:t>
        </w:r>
      </w:hyperlink>
      <w:r w:rsidRPr="00E92A15">
        <w:rPr>
          <w:rFonts w:ascii="Calibri" w:hAnsi="Calibri" w:cs="Calibri"/>
          <w:shd w:val="clear" w:color="auto" w:fill="FFFFFF"/>
        </w:rPr>
        <w:t> and new </w:t>
      </w:r>
      <w:hyperlink r:id="rId14" w:tgtFrame="_blank" w:history="1">
        <w:r w:rsidRPr="00360949">
          <w:rPr>
            <w:rStyle w:val="Hyperlink"/>
            <w:rFonts w:ascii="Calibri" w:hAnsi="Calibri" w:cs="Calibri"/>
            <w:shd w:val="clear" w:color="auto" w:fill="FFFFFF"/>
          </w:rPr>
          <w:t>Leapfrog Ambulatory Surgery Center (ASC) Survey</w:t>
        </w:r>
      </w:hyperlink>
      <w:r w:rsidRPr="00E92A15">
        <w:rPr>
          <w:rFonts w:ascii="Calibri" w:hAnsi="Calibri" w:cs="Calibri"/>
          <w:shd w:val="clear" w:color="auto" w:fill="FFFFFF"/>
        </w:rPr>
        <w:t> collect and </w:t>
      </w:r>
      <w:hyperlink r:id="rId15" w:tgtFrame="_blank" w:history="1">
        <w:r w:rsidRPr="00360949">
          <w:rPr>
            <w:rStyle w:val="Hyperlink"/>
            <w:rFonts w:ascii="Calibri" w:hAnsi="Calibri" w:cs="Calibri"/>
            <w:shd w:val="clear" w:color="auto" w:fill="FFFFFF"/>
          </w:rPr>
          <w:t>transparently report</w:t>
        </w:r>
      </w:hyperlink>
      <w:r w:rsidRPr="00E92A15">
        <w:rPr>
          <w:rFonts w:ascii="Calibri" w:hAnsi="Calibri" w:cs="Calibri"/>
          <w:shd w:val="clear" w:color="auto" w:fill="FFFFFF"/>
        </w:rPr>
        <w:t xml:space="preserve"> hospital and ASC performance, empowering purchasers to find the highest-value care and giving </w:t>
      </w:r>
      <w:r w:rsidRPr="00E92A15">
        <w:rPr>
          <w:rFonts w:ascii="Calibri" w:hAnsi="Calibri" w:cs="Calibri"/>
          <w:shd w:val="clear" w:color="auto" w:fill="FFFFFF"/>
        </w:rPr>
        <w:lastRenderedPageBreak/>
        <w:t>consumers the lifesaving information they need to make informed decisions. The </w:t>
      </w:r>
      <w:hyperlink r:id="rId16" w:tgtFrame="_blank" w:history="1">
        <w:r w:rsidRPr="00360949">
          <w:rPr>
            <w:rStyle w:val="Hyperlink"/>
            <w:rFonts w:ascii="Calibri" w:hAnsi="Calibri" w:cs="Calibri"/>
            <w:shd w:val="clear" w:color="auto" w:fill="FFFFFF"/>
          </w:rPr>
          <w:t>Leapfrog Hospital Safety Grade</w:t>
        </w:r>
      </w:hyperlink>
      <w:r w:rsidRPr="00E92A15">
        <w:rPr>
          <w:rFonts w:ascii="Calibri" w:hAnsi="Calibri" w:cs="Calibri"/>
          <w:shd w:val="clear" w:color="auto" w:fill="FFFFFF"/>
        </w:rPr>
        <w:t>, Leapfrog's other main initiative, assigns letter grades to hospitals based on their record of patient safety, helping consumers protect themselves and their families from errors, injuries, accidents and infections. For more, </w:t>
      </w:r>
      <w:hyperlink r:id="rId17" w:tgtFrame="_blank" w:history="1">
        <w:r w:rsidRPr="00360949">
          <w:rPr>
            <w:rStyle w:val="Hyperlink"/>
            <w:rFonts w:ascii="Calibri" w:hAnsi="Calibri" w:cs="Calibri"/>
            <w:shd w:val="clear" w:color="auto" w:fill="FFFFFF"/>
          </w:rPr>
          <w:t>follow us on Twitter and Facebook, and sign up for our newsletter</w:t>
        </w:r>
      </w:hyperlink>
      <w:r w:rsidRPr="00E92A15">
        <w:rPr>
          <w:rFonts w:ascii="Calibri" w:hAnsi="Calibri" w:cs="Calibri"/>
          <w:shd w:val="clear" w:color="auto" w:fill="FFFFFF"/>
        </w:rPr>
        <w:t>.</w:t>
      </w:r>
    </w:p>
    <w:sectPr w:rsidR="004F0EFA" w:rsidRPr="00C23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19B03A"/>
    <w:rsid w:val="00002FC0"/>
    <w:rsid w:val="00013FEF"/>
    <w:rsid w:val="00033AE1"/>
    <w:rsid w:val="000678FE"/>
    <w:rsid w:val="000A0C85"/>
    <w:rsid w:val="000C132D"/>
    <w:rsid w:val="000D0708"/>
    <w:rsid w:val="000E1533"/>
    <w:rsid w:val="00101D85"/>
    <w:rsid w:val="00116D84"/>
    <w:rsid w:val="00132977"/>
    <w:rsid w:val="00156CDE"/>
    <w:rsid w:val="00177B07"/>
    <w:rsid w:val="001C752C"/>
    <w:rsid w:val="001D7B99"/>
    <w:rsid w:val="00206329"/>
    <w:rsid w:val="00280470"/>
    <w:rsid w:val="002A675E"/>
    <w:rsid w:val="002B4A8E"/>
    <w:rsid w:val="002B624C"/>
    <w:rsid w:val="002D750A"/>
    <w:rsid w:val="0031556F"/>
    <w:rsid w:val="003520BA"/>
    <w:rsid w:val="00360949"/>
    <w:rsid w:val="0038260B"/>
    <w:rsid w:val="003D708A"/>
    <w:rsid w:val="003E4A4F"/>
    <w:rsid w:val="00402419"/>
    <w:rsid w:val="00403538"/>
    <w:rsid w:val="00423110"/>
    <w:rsid w:val="004325FC"/>
    <w:rsid w:val="00456560"/>
    <w:rsid w:val="00473259"/>
    <w:rsid w:val="00477B73"/>
    <w:rsid w:val="0048371C"/>
    <w:rsid w:val="004E25C7"/>
    <w:rsid w:val="004F0EFA"/>
    <w:rsid w:val="00526FF1"/>
    <w:rsid w:val="005403E2"/>
    <w:rsid w:val="00552CDC"/>
    <w:rsid w:val="0058499D"/>
    <w:rsid w:val="005C21F7"/>
    <w:rsid w:val="005C5CCA"/>
    <w:rsid w:val="005E0EE7"/>
    <w:rsid w:val="005F01FC"/>
    <w:rsid w:val="0061632F"/>
    <w:rsid w:val="006636A6"/>
    <w:rsid w:val="00673224"/>
    <w:rsid w:val="00673ABB"/>
    <w:rsid w:val="00687671"/>
    <w:rsid w:val="006F6FF2"/>
    <w:rsid w:val="007077DF"/>
    <w:rsid w:val="00727F11"/>
    <w:rsid w:val="00754557"/>
    <w:rsid w:val="00776B25"/>
    <w:rsid w:val="00784B26"/>
    <w:rsid w:val="00790123"/>
    <w:rsid w:val="007E546A"/>
    <w:rsid w:val="007E6E3E"/>
    <w:rsid w:val="007F5BF8"/>
    <w:rsid w:val="007F7CEA"/>
    <w:rsid w:val="00840A55"/>
    <w:rsid w:val="00893D6F"/>
    <w:rsid w:val="008B52E7"/>
    <w:rsid w:val="008B70C1"/>
    <w:rsid w:val="008C793F"/>
    <w:rsid w:val="008D30D3"/>
    <w:rsid w:val="009301C3"/>
    <w:rsid w:val="009435F4"/>
    <w:rsid w:val="0096247E"/>
    <w:rsid w:val="00980B28"/>
    <w:rsid w:val="009844B8"/>
    <w:rsid w:val="009C3B39"/>
    <w:rsid w:val="009F7355"/>
    <w:rsid w:val="00A00FA0"/>
    <w:rsid w:val="00A3419C"/>
    <w:rsid w:val="00A532D5"/>
    <w:rsid w:val="00A622E5"/>
    <w:rsid w:val="00A91AFB"/>
    <w:rsid w:val="00AC2109"/>
    <w:rsid w:val="00AF0692"/>
    <w:rsid w:val="00B13D05"/>
    <w:rsid w:val="00B42DC8"/>
    <w:rsid w:val="00B63BB7"/>
    <w:rsid w:val="00B774DF"/>
    <w:rsid w:val="00BA1D55"/>
    <w:rsid w:val="00BB5D8E"/>
    <w:rsid w:val="00C23C79"/>
    <w:rsid w:val="00C25B86"/>
    <w:rsid w:val="00CA653F"/>
    <w:rsid w:val="00CB4920"/>
    <w:rsid w:val="00CB6CDE"/>
    <w:rsid w:val="00CE145B"/>
    <w:rsid w:val="00CF76CE"/>
    <w:rsid w:val="00D3113E"/>
    <w:rsid w:val="00D31172"/>
    <w:rsid w:val="00D6523C"/>
    <w:rsid w:val="00D72FC0"/>
    <w:rsid w:val="00DC0D27"/>
    <w:rsid w:val="00DC56B1"/>
    <w:rsid w:val="00DE4063"/>
    <w:rsid w:val="00DE459C"/>
    <w:rsid w:val="00DE55A9"/>
    <w:rsid w:val="00E24B12"/>
    <w:rsid w:val="00E26FED"/>
    <w:rsid w:val="00E463B7"/>
    <w:rsid w:val="00E608C1"/>
    <w:rsid w:val="00E92A15"/>
    <w:rsid w:val="00E93B1C"/>
    <w:rsid w:val="00EC374A"/>
    <w:rsid w:val="00EC76BB"/>
    <w:rsid w:val="00EC7FEC"/>
    <w:rsid w:val="00EF0606"/>
    <w:rsid w:val="00F50783"/>
    <w:rsid w:val="00F90FB7"/>
    <w:rsid w:val="00FB083A"/>
    <w:rsid w:val="00FF517E"/>
    <w:rsid w:val="2719B03A"/>
    <w:rsid w:val="27250C53"/>
    <w:rsid w:val="27A0E32F"/>
    <w:rsid w:val="33131D74"/>
    <w:rsid w:val="54B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9B03A"/>
  <w15:chartTrackingRefBased/>
  <w15:docId w15:val="{CD0FB493-5DAE-4FA9-8608-B75A12C2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F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F76CE"/>
  </w:style>
  <w:style w:type="character" w:customStyle="1" w:styleId="eop">
    <w:name w:val="eop"/>
    <w:basedOn w:val="DefaultParagraphFont"/>
    <w:rsid w:val="00CF76CE"/>
  </w:style>
  <w:style w:type="character" w:styleId="Hyperlink">
    <w:name w:val="Hyperlink"/>
    <w:basedOn w:val="DefaultParagraphFont"/>
    <w:uiPriority w:val="99"/>
    <w:unhideWhenUsed/>
    <w:rsid w:val="00CF76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6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556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40A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pitalSafetyGrade.org" TargetMode="External"/><Relationship Id="rId13" Type="http://schemas.openxmlformats.org/officeDocument/2006/relationships/hyperlink" Target="https://c212.net/c/link/?t=0&amp;l=en&amp;o=3605500-1&amp;h=2171624836&amp;u=https%3A%2F%2Fc212.net%2Fc%2Flink%2F%3Ft%3D0%26l%3Den%26o%3D3296256-1%26h%3D906739319%26u%3Dhttps%253A%252F%252Fwww.leapfroggroup.org%252Fsurvey-materials%252Fsurvey-login-and-materials%26a%3DLeapfrog%2BHospital%2BSurvey&amp;a=Leapfrog+Hospital+Surve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212.net/c/link/?t=0&amp;l=en&amp;o=3605500-1&amp;h=1349734791&amp;u=https%3A%2F%2Fc212.net%2Fc%2Flink%2F%3Ft%3D0%26l%3Den%26o%3D3296256-1%26h%3D2780019392%26u%3Dhttps%253A%252F%252Fwww.leapfroggroup.org%252F%26a%3DThe%2BLeapfrog%2BGroup&amp;a=The+Leapfrog+Group" TargetMode="External"/><Relationship Id="rId17" Type="http://schemas.openxmlformats.org/officeDocument/2006/relationships/hyperlink" Target="https://c212.net/c/link/?t=0&amp;l=en&amp;o=3605500-1&amp;h=3729351091&amp;u=https%3A%2F%2Fmailchi.mp%2Fleapfrog-group%2Fstay-up-to-date-with-the-leapfrog-group&amp;a=follow+us+on+Twitter+and+Facebook%2C+and+sign+up+for+our+newslett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212.net/c/link/?t=0&amp;l=en&amp;o=3605500-1&amp;h=328992900&amp;u=https%3A%2F%2Fc212.net%2Fc%2Flink%2F%3Ft%3D0%26l%3Den%26o%3D3296256-1%26h%3D2825901247%26u%3Dhttps%253A%252F%252Fwww.hospitalsafetygrade.org%252F%26a%3DLeapfrog%2BHospital%2BSafety%2BGrade&amp;a=Leapfrog+Hospital+Safety+Gra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ilchi.mp/leapfrog-group/stay-up-to-date-with-the-leapfrog-group" TargetMode="External"/><Relationship Id="rId5" Type="http://schemas.openxmlformats.org/officeDocument/2006/relationships/styles" Target="styles.xml"/><Relationship Id="rId15" Type="http://schemas.openxmlformats.org/officeDocument/2006/relationships/hyperlink" Target="https://c212.net/c/link/?t=0&amp;l=en&amp;o=3605500-1&amp;h=3141820703&amp;u=https%3A%2F%2Fc212.net%2Fc%2Flink%2F%3Ft%3D0%26l%3Den%26o%3D3296256-1%26h%3D1825536576%26u%3Dhttps%253A%252F%252Fratings.leapfroggroup.org%252F%26a%3Dtransparently%2Breport&amp;a=transparently+report" TargetMode="External"/><Relationship Id="rId10" Type="http://schemas.openxmlformats.org/officeDocument/2006/relationships/hyperlink" Target="http://hospitalsafetygrade.org/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www.hospitalsafetygrade.org/" TargetMode="External"/><Relationship Id="rId14" Type="http://schemas.openxmlformats.org/officeDocument/2006/relationships/hyperlink" Target="https://c212.net/c/link/?t=0&amp;l=en&amp;o=3605500-1&amp;h=149442672&amp;u=https%3A%2F%2Fc212.net%2Fc%2Flink%2F%3Ft%3D0%26l%3Den%26o%3D3296256-1%26h%3D2417882682%26u%3Dhttp%253A%252F%252Fwww.leapfroggroup.org%252Fasc%26a%3DLeapfrog%2BAmbulatory%2BSurgery%2BCenter%2B(ASC)%2BSurvey&amp;a=Leapfrog+Ambulatory+Surgery+Center+(ASC)+Surv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ea5a7f-0794-451b-8053-72eb42be1c2d">
      <Terms xmlns="http://schemas.microsoft.com/office/infopath/2007/PartnerControls"/>
    </lcf76f155ced4ddcb4097134ff3c332f>
    <TaxCatchAll xmlns="2647b5e8-e984-43ae-bdd2-00b2faccf1d1" xsi:nil="true"/>
    <Date xmlns="c3ea5a7f-0794-451b-8053-72eb42be1c2d" xsi:nil="true"/>
    <_dlc_DocId xmlns="2647b5e8-e984-43ae-bdd2-00b2faccf1d1">YU52FPMFMMT7-1977900663-269781</_dlc_DocId>
    <_dlc_DocIdUrl xmlns="2647b5e8-e984-43ae-bdd2-00b2faccf1d1">
      <Url>https://leapfroggroup2.sharepoint.com/sites/TheLeapfrogGroup/_layouts/15/DocIdRedir.aspx?ID=YU52FPMFMMT7-1977900663-269781</Url>
      <Description>YU52FPMFMMT7-1977900663-269781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FE9F8E814B9458E004ABC1F0CC3C9" ma:contentTypeVersion="18" ma:contentTypeDescription="Create a new document." ma:contentTypeScope="" ma:versionID="8ac120472e79bfdd23371a26843ae21f">
  <xsd:schema xmlns:xsd="http://www.w3.org/2001/XMLSchema" xmlns:xs="http://www.w3.org/2001/XMLSchema" xmlns:p="http://schemas.microsoft.com/office/2006/metadata/properties" xmlns:ns2="2647b5e8-e984-43ae-bdd2-00b2faccf1d1" xmlns:ns3="c3ea5a7f-0794-451b-8053-72eb42be1c2d" targetNamespace="http://schemas.microsoft.com/office/2006/metadata/properties" ma:root="true" ma:fieldsID="bb380d1620bde77f66684f4c9b7efd5b" ns2:_="" ns3:_="">
    <xsd:import namespace="2647b5e8-e984-43ae-bdd2-00b2faccf1d1"/>
    <xsd:import namespace="c3ea5a7f-0794-451b-8053-72eb42be1c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Date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7b5e8-e984-43ae-bdd2-00b2faccf1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2799136a-fe62-4499-90af-c73bc3fef729}" ma:internalName="TaxCatchAll" ma:showField="CatchAllData" ma:web="2647b5e8-e984-43ae-bdd2-00b2faccf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a5a7f-0794-451b-8053-72eb42be1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3" nillable="true" ma:displayName="Date" ma:format="DateOnly" ma:internalName="Date">
      <xsd:simpleType>
        <xsd:restriction base="dms:DateTim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17e3171-58b2-4d53-84aa-4c22be8b0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BAA3164-BB1E-41CF-B8AC-C39A47D15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17302A-E784-477C-BE0D-4ECD0195CD48}">
  <ds:schemaRefs>
    <ds:schemaRef ds:uri="http://schemas.microsoft.com/office/2006/metadata/properties"/>
    <ds:schemaRef ds:uri="http://schemas.microsoft.com/office/infopath/2007/PartnerControls"/>
    <ds:schemaRef ds:uri="c3ea5a7f-0794-451b-8053-72eb42be1c2d"/>
    <ds:schemaRef ds:uri="2647b5e8-e984-43ae-bdd2-00b2faccf1d1"/>
  </ds:schemaRefs>
</ds:datastoreItem>
</file>

<file path=customXml/itemProps3.xml><?xml version="1.0" encoding="utf-8"?>
<ds:datastoreItem xmlns:ds="http://schemas.openxmlformats.org/officeDocument/2006/customXml" ds:itemID="{687C8AF7-07C0-4793-882C-16AB792FE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7b5e8-e984-43ae-bdd2-00b2faccf1d1"/>
    <ds:schemaRef ds:uri="c3ea5a7f-0794-451b-8053-72eb42be1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70CBAC-F0D5-4523-870D-8BFA3150C30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Stern</dc:creator>
  <cp:keywords/>
  <dc:description/>
  <cp:lastModifiedBy>Erin (Buckley) Berst</cp:lastModifiedBy>
  <cp:revision>4</cp:revision>
  <dcterms:created xsi:type="dcterms:W3CDTF">2023-04-05T21:05:00Z</dcterms:created>
  <dcterms:modified xsi:type="dcterms:W3CDTF">2023-04-05T21:51:00Z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0x0101009FBFE9F8E814B9458E004ABC1F0CC3C9</vt:lpwstr>
  </property>
  <property fmtid="{D5CDD505-2E9C-101B-9397-08002B2CF9AE}" pid="3" name="MediaServiceImageTags">
    <vt:lpwstr/>
  </property>
  <property fmtid="{D5CDD505-2E9C-101B-9397-08002B2CF9AE}" pid="4" name="_dlc_DocIdItemGuid">
    <vt:lpwstr>9653dfd9-7b4b-4b47-bd47-a96b01b8e760</vt:lpwstr>
  </property>
</Properties>
</file>